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2B" w:rsidRDefault="0005192B" w:rsidP="00051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5192B" w:rsidRDefault="0005192B" w:rsidP="00051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Шкафов </w:t>
      </w:r>
      <w:r>
        <w:rPr>
          <w:rFonts w:ascii="Times New Roman" w:hAnsi="Times New Roman" w:cs="Times New Roman"/>
          <w:sz w:val="24"/>
        </w:rPr>
        <w:t>холодильных фармацевтических торговой марки «</w:t>
      </w:r>
      <w:r w:rsidR="006A2E6A">
        <w:rPr>
          <w:rFonts w:ascii="Times New Roman" w:hAnsi="Times New Roman" w:cs="Times New Roman"/>
          <w:sz w:val="24"/>
          <w:lang w:val="en-US"/>
        </w:rPr>
        <w:t>POLAIR</w:t>
      </w:r>
      <w:r>
        <w:rPr>
          <w:rFonts w:ascii="Times New Roman" w:hAnsi="Times New Roman" w:cs="Times New Roman"/>
          <w:sz w:val="24"/>
        </w:rPr>
        <w:t>»:</w:t>
      </w:r>
    </w:p>
    <w:p w:rsidR="0005192B" w:rsidRDefault="0005192B" w:rsidP="00051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E6A" w:rsidRPr="008B4007" w:rsidRDefault="006A2E6A" w:rsidP="006A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881476">
        <w:rPr>
          <w:rFonts w:ascii="Times New Roman" w:hAnsi="Times New Roman" w:cs="Times New Roman"/>
          <w:sz w:val="24"/>
          <w:szCs w:val="24"/>
        </w:rPr>
        <w:t>.2 ст.149 Налогового кодекса РФ: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B4007">
        <w:rPr>
          <w:rFonts w:ascii="Times New Roman" w:hAnsi="Times New Roman" w:cs="Times New Roman"/>
          <w:sz w:val="24"/>
          <w:szCs w:val="24"/>
        </w:rPr>
        <w:t>2. Не подлежит налогообложению (освобождается от налогообложения) реализация (а также передача, выполнение, оказание для собственных нужд) на территории Российской Федерации:</w:t>
      </w:r>
    </w:p>
    <w:p w:rsidR="006A2E6A" w:rsidRDefault="006A2E6A" w:rsidP="006A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07">
        <w:rPr>
          <w:rFonts w:ascii="Times New Roman" w:hAnsi="Times New Roman" w:cs="Times New Roman"/>
          <w:sz w:val="24"/>
          <w:szCs w:val="24"/>
        </w:rPr>
        <w:t xml:space="preserve">1) следующих медицинских товаров отечественного и зарубежного производства по </w:t>
      </w:r>
      <w:hyperlink r:id="rId5" w:history="1">
        <w:r w:rsidRPr="008B4007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8B4007">
        <w:rPr>
          <w:rFonts w:ascii="Times New Roman" w:hAnsi="Times New Roman" w:cs="Times New Roman"/>
          <w:sz w:val="24"/>
          <w:szCs w:val="24"/>
        </w:rPr>
        <w:t>, утверждаемому Правительством Российской Федерации:</w:t>
      </w:r>
    </w:p>
    <w:p w:rsidR="006A2E6A" w:rsidRPr="008B4007" w:rsidRDefault="006A2E6A" w:rsidP="006A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E6A" w:rsidRDefault="006A2E6A" w:rsidP="006A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07">
        <w:rPr>
          <w:rFonts w:ascii="Times New Roman" w:hAnsi="Times New Roman" w:cs="Times New Roman"/>
          <w:sz w:val="24"/>
          <w:szCs w:val="24"/>
        </w:rPr>
        <w:t xml:space="preserve">медицинских изделий. </w:t>
      </w:r>
      <w:r w:rsidRPr="008B4007">
        <w:rPr>
          <w:rFonts w:ascii="Times New Roman" w:hAnsi="Times New Roman" w:cs="Times New Roman"/>
          <w:b/>
          <w:sz w:val="24"/>
          <w:szCs w:val="24"/>
        </w:rPr>
        <w:t xml:space="preserve">Положения настоящего абзаца применяются при представлении в налоговый орган </w:t>
      </w:r>
      <w:r w:rsidRPr="008B4007">
        <w:rPr>
          <w:rFonts w:ascii="Times New Roman" w:hAnsi="Times New Roman" w:cs="Times New Roman"/>
          <w:sz w:val="24"/>
          <w:szCs w:val="24"/>
        </w:rPr>
        <w:t xml:space="preserve">регистрационного </w:t>
      </w:r>
      <w:hyperlink r:id="rId6" w:history="1">
        <w:r w:rsidRPr="008B4007">
          <w:rPr>
            <w:rFonts w:ascii="Times New Roman" w:hAnsi="Times New Roman" w:cs="Times New Roman"/>
            <w:sz w:val="24"/>
            <w:szCs w:val="24"/>
          </w:rPr>
          <w:t>удостоверения</w:t>
        </w:r>
      </w:hyperlink>
      <w:r w:rsidRPr="008B4007">
        <w:rPr>
          <w:rFonts w:ascii="Times New Roman" w:hAnsi="Times New Roman" w:cs="Times New Roman"/>
          <w:sz w:val="24"/>
          <w:szCs w:val="24"/>
        </w:rPr>
        <w:t xml:space="preserve"> медицинского изделия, выданного в соответствии с правом Евразийского экономического союза, или до 31 декабря 2021 года </w:t>
      </w:r>
      <w:r w:rsidRPr="008B4007">
        <w:rPr>
          <w:rFonts w:ascii="Times New Roman" w:hAnsi="Times New Roman" w:cs="Times New Roman"/>
          <w:b/>
          <w:sz w:val="24"/>
          <w:szCs w:val="24"/>
        </w:rPr>
        <w:t xml:space="preserve">регистрационного </w:t>
      </w:r>
      <w:hyperlink r:id="rId7" w:history="1">
        <w:r w:rsidRPr="008B4007">
          <w:rPr>
            <w:rFonts w:ascii="Times New Roman" w:hAnsi="Times New Roman" w:cs="Times New Roman"/>
            <w:b/>
            <w:sz w:val="24"/>
            <w:szCs w:val="24"/>
          </w:rPr>
          <w:t>удостоверения</w:t>
        </w:r>
      </w:hyperlink>
      <w:r w:rsidRPr="008B4007">
        <w:rPr>
          <w:rFonts w:ascii="Times New Roman" w:hAnsi="Times New Roman" w:cs="Times New Roman"/>
          <w:b/>
          <w:sz w:val="24"/>
          <w:szCs w:val="24"/>
        </w:rPr>
        <w:t xml:space="preserve"> на медицинское изделие (регистрационного удостоверения на изделие медицинского назначения (медицинскую технику), выданного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A2E6A" w:rsidRPr="00BA2581" w:rsidRDefault="006A2E6A" w:rsidP="006A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E6A" w:rsidRDefault="006A2E6A" w:rsidP="006A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чтобы медицинские изделия не подлежали налогообложению</w:t>
      </w:r>
      <w:r>
        <w:rPr>
          <w:rFonts w:ascii="Times New Roman" w:hAnsi="Times New Roman" w:cs="Times New Roman"/>
          <w:sz w:val="24"/>
          <w:szCs w:val="24"/>
        </w:rPr>
        <w:t xml:space="preserve"> по НДС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необходимо выполнение 2 (двух) условий:</w:t>
      </w:r>
    </w:p>
    <w:p w:rsidR="006A2E6A" w:rsidRDefault="006A2E6A" w:rsidP="006A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нахождение его в Перечне, </w:t>
      </w:r>
      <w:r w:rsidRPr="00881476">
        <w:rPr>
          <w:rFonts w:ascii="Times New Roman" w:hAnsi="Times New Roman" w:cs="Times New Roman"/>
          <w:sz w:val="24"/>
          <w:szCs w:val="24"/>
        </w:rPr>
        <w:t>утверждаемом</w:t>
      </w:r>
      <w:r w:rsidRPr="00BA2581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E6A" w:rsidRDefault="006A2E6A" w:rsidP="006A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</w:t>
      </w:r>
      <w:r w:rsidRPr="00BA2581">
        <w:rPr>
          <w:rFonts w:ascii="Times New Roman" w:hAnsi="Times New Roman" w:cs="Times New Roman"/>
          <w:sz w:val="24"/>
          <w:szCs w:val="24"/>
        </w:rPr>
        <w:t xml:space="preserve"> в налоговые органы регистрационного удостоверения на изделие медицинского назначения (медицинской техники)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E6A" w:rsidRDefault="006A2E6A" w:rsidP="006A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E6A" w:rsidRPr="00461A0C" w:rsidRDefault="006A2E6A" w:rsidP="006A2E6A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Согласно регистрационному удостоверению на медицинс</w:t>
      </w:r>
      <w:r>
        <w:rPr>
          <w:rFonts w:ascii="Times New Roman" w:hAnsi="Times New Roman" w:cs="Times New Roman"/>
          <w:b w:val="0"/>
          <w:sz w:val="24"/>
          <w:szCs w:val="24"/>
        </w:rPr>
        <w:t>кое изделие №ФСР 2008/01915 от 27.08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.2019г. товару - </w:t>
      </w:r>
      <w:r>
        <w:rPr>
          <w:rFonts w:ascii="Times New Roman" w:hAnsi="Times New Roman" w:cs="Times New Roman"/>
          <w:sz w:val="24"/>
        </w:rPr>
        <w:t>Шкаф</w:t>
      </w:r>
      <w:r>
        <w:rPr>
          <w:rFonts w:ascii="Times New Roman" w:hAnsi="Times New Roman" w:cs="Times New Roman"/>
          <w:sz w:val="24"/>
        </w:rPr>
        <w:t>ы холодильные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фармацевтические торговой марки «</w:t>
      </w:r>
      <w:r>
        <w:rPr>
          <w:rFonts w:ascii="Times New Roman" w:hAnsi="Times New Roman" w:cs="Times New Roman"/>
          <w:sz w:val="24"/>
          <w:lang w:val="en-US"/>
        </w:rPr>
        <w:t>POLAIR</w:t>
      </w:r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по ТУ 32.50.50-002-66486978-2017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присвоен код по ОКП 32.50.50.000.</w:t>
      </w:r>
    </w:p>
    <w:p w:rsidR="0005192B" w:rsidRDefault="0005192B" w:rsidP="0005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92B" w:rsidRPr="006A2E6A" w:rsidRDefault="006A2E6A" w:rsidP="006A2E6A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2E6A">
        <w:rPr>
          <w:rFonts w:ascii="Times New Roman" w:hAnsi="Times New Roman" w:cs="Times New Roman"/>
          <w:b w:val="0"/>
          <w:sz w:val="24"/>
          <w:szCs w:val="24"/>
        </w:rPr>
        <w:t>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утвержденном Постановлением Правительства РФ №1042 от 30.09.2015г., имеются медицинские изделия с ОКП 32.50.50.000 - Изделия медицинские, в том числе хирургические, прочие.</w:t>
      </w:r>
    </w:p>
    <w:p w:rsidR="0005192B" w:rsidRDefault="0005192B" w:rsidP="0005192B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2E6A" w:rsidRDefault="006A2E6A" w:rsidP="006A2E6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 xml:space="preserve">Таким образом, </w:t>
      </w:r>
      <w:r w:rsidRPr="006A2E6A">
        <w:rPr>
          <w:rFonts w:ascii="Times New Roman" w:hAnsi="Times New Roman" w:cs="Times New Roman"/>
          <w:b w:val="0"/>
          <w:sz w:val="24"/>
        </w:rPr>
        <w:t>Шкафы холодильные фармацевтические торговой марки «</w:t>
      </w:r>
      <w:r w:rsidRPr="006A2E6A">
        <w:rPr>
          <w:rFonts w:ascii="Times New Roman" w:hAnsi="Times New Roman" w:cs="Times New Roman"/>
          <w:b w:val="0"/>
          <w:sz w:val="24"/>
          <w:lang w:val="en-US"/>
        </w:rPr>
        <w:t>POLAIR</w:t>
      </w:r>
      <w:r w:rsidRPr="006A2E6A">
        <w:rPr>
          <w:rFonts w:ascii="Times New Roman" w:hAnsi="Times New Roman" w:cs="Times New Roman"/>
          <w:b w:val="0"/>
          <w:sz w:val="24"/>
        </w:rPr>
        <w:t>» по ТУ 32.50.50-002-66486978-2017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A05A0">
        <w:rPr>
          <w:rFonts w:ascii="Times New Roman" w:hAnsi="Times New Roman" w:cs="Times New Roman"/>
          <w:b w:val="0"/>
          <w:sz w:val="24"/>
        </w:rPr>
        <w:t>являются товаром</w:t>
      </w:r>
      <w:r>
        <w:rPr>
          <w:rFonts w:ascii="Times New Roman" w:hAnsi="Times New Roman" w:cs="Times New Roman"/>
          <w:b w:val="0"/>
          <w:sz w:val="24"/>
        </w:rPr>
        <w:t>,</w:t>
      </w:r>
      <w:r w:rsidRPr="00CA05A0">
        <w:rPr>
          <w:rFonts w:ascii="Times New Roman" w:hAnsi="Times New Roman" w:cs="Times New Roman"/>
          <w:b w:val="0"/>
          <w:sz w:val="24"/>
        </w:rPr>
        <w:t xml:space="preserve"> не подлежащим налогообложению по НДС.</w:t>
      </w:r>
      <w:r>
        <w:rPr>
          <w:rFonts w:ascii="Times New Roman" w:hAnsi="Times New Roman" w:cs="Times New Roman"/>
          <w:b w:val="0"/>
          <w:sz w:val="24"/>
        </w:rPr>
        <w:t xml:space="preserve"> </w:t>
      </w:r>
    </w:p>
    <w:p w:rsidR="00B34ABB" w:rsidRDefault="00B34ABB" w:rsidP="00B34A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34ABB" w:rsidSect="009F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92B"/>
    <w:rsid w:val="00046CC7"/>
    <w:rsid w:val="0005192B"/>
    <w:rsid w:val="0067312F"/>
    <w:rsid w:val="006A2E6A"/>
    <w:rsid w:val="008D332E"/>
    <w:rsid w:val="009F6328"/>
    <w:rsid w:val="009F76A9"/>
    <w:rsid w:val="00B34ABB"/>
    <w:rsid w:val="00D1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9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051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A2010491EB6C7944F562AD6A16CE606D1AB3F5259FB8FACA82935A22E4DF44F87BA465C24A2BE483682AE17A85DF51399F56L7b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2010491EB6C7944F562AD6A16CE606C1AB6F9269AB8FACA82935A22E4DF44F87BA461C91E7BA8D16E7CB720D1D34D3C81567A18EE3C8CL6b3M" TargetMode="External"/><Relationship Id="rId5" Type="http://schemas.openxmlformats.org/officeDocument/2006/relationships/hyperlink" Target="consultantplus://offline/ref=11A2010491EB6C7944F562AD6A16CE606D19B6F9209CB8FACA82935A22E4DF44F87BA461C91E7AA1D26E7CB720D1D34D3C81567A18EE3C8CL6b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2016-07-01T07:08:00Z</cp:lastPrinted>
  <dcterms:created xsi:type="dcterms:W3CDTF">2016-06-03T06:39:00Z</dcterms:created>
  <dcterms:modified xsi:type="dcterms:W3CDTF">2020-03-03T06:10:00Z</dcterms:modified>
</cp:coreProperties>
</file>